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5B1F17" w14:textId="195D6173" w:rsidR="00DD1480" w:rsidRDefault="00F36191">
      <w:r>
        <w:t>According to Miranda Campbell, author of “The Mocking Mockumentary and the Ethics of Irony,” the mockumentary genre “mobilizes irony, either in the parody of the form of the documentary or in the satirical treatment or critique of an issue.”</w:t>
      </w:r>
    </w:p>
    <w:p w14:paraId="01101921" w14:textId="2572A5F0" w:rsidR="00F36191" w:rsidRDefault="00F36191">
      <w:r>
        <w:t xml:space="preserve">Complete the template below by providing </w:t>
      </w:r>
      <w:r>
        <w:rPr>
          <w:b/>
          <w:bCs/>
        </w:rPr>
        <w:t>two</w:t>
      </w:r>
      <w:r>
        <w:t xml:space="preserve"> examples of parody and </w:t>
      </w:r>
      <w:r>
        <w:rPr>
          <w:b/>
          <w:bCs/>
        </w:rPr>
        <w:t xml:space="preserve">two </w:t>
      </w:r>
      <w:r>
        <w:t>examples of satire from your chosen mockumentary film.  Be sure be detailed in your discussion of each.</w:t>
      </w:r>
    </w:p>
    <w:p w14:paraId="3A54BC55" w14:textId="5FC9E20B" w:rsidR="00F36191" w:rsidRDefault="00F36191"/>
    <w:tbl>
      <w:tblPr>
        <w:tblStyle w:val="TableGrid"/>
        <w:tblW w:w="0" w:type="auto"/>
        <w:tblLook w:val="04A0" w:firstRow="1" w:lastRow="0" w:firstColumn="1" w:lastColumn="0" w:noHBand="0" w:noVBand="1"/>
      </w:tblPr>
      <w:tblGrid>
        <w:gridCol w:w="4675"/>
        <w:gridCol w:w="4675"/>
      </w:tblGrid>
      <w:tr w:rsidR="00F36191" w14:paraId="30865103" w14:textId="77777777" w:rsidTr="00F36191">
        <w:tc>
          <w:tcPr>
            <w:tcW w:w="4675" w:type="dxa"/>
          </w:tcPr>
          <w:p w14:paraId="17E35B26" w14:textId="09F6DB4E" w:rsidR="00F36191" w:rsidRPr="00F36191" w:rsidRDefault="00F36191">
            <w:r>
              <w:t xml:space="preserve">How does your selected film use </w:t>
            </w:r>
            <w:r>
              <w:rPr>
                <w:b/>
                <w:bCs/>
              </w:rPr>
              <w:t>parody</w:t>
            </w:r>
            <w:r>
              <w:t xml:space="preserve"> to poke fun of either documentaries OR an issue?</w:t>
            </w:r>
          </w:p>
        </w:tc>
        <w:tc>
          <w:tcPr>
            <w:tcW w:w="4675" w:type="dxa"/>
          </w:tcPr>
          <w:p w14:paraId="082C8F68" w14:textId="15049ED5" w:rsidR="00F36191" w:rsidRPr="00F36191" w:rsidRDefault="00F36191">
            <w:r>
              <w:t xml:space="preserve">How does your selected film use </w:t>
            </w:r>
            <w:r>
              <w:rPr>
                <w:b/>
                <w:bCs/>
              </w:rPr>
              <w:t>satire</w:t>
            </w:r>
            <w:r>
              <w:t xml:space="preserve"> to criticize an issue?</w:t>
            </w:r>
          </w:p>
        </w:tc>
      </w:tr>
      <w:tr w:rsidR="00F36191" w14:paraId="30695744" w14:textId="77777777" w:rsidTr="00F36191">
        <w:tc>
          <w:tcPr>
            <w:tcW w:w="4675" w:type="dxa"/>
          </w:tcPr>
          <w:p w14:paraId="6BD8396D" w14:textId="77777777" w:rsidR="00F36191" w:rsidRDefault="00F36191">
            <w:r>
              <w:t>Example 1:</w:t>
            </w:r>
          </w:p>
          <w:p w14:paraId="22E9C7A3" w14:textId="77777777" w:rsidR="00066F7D" w:rsidRDefault="00066F7D"/>
          <w:p w14:paraId="7E37EC32" w14:textId="77777777" w:rsidR="00066F7D" w:rsidRDefault="00066F7D">
            <w:r>
              <w:rPr>
                <w:i/>
                <w:iCs/>
              </w:rPr>
              <w:t>The Office</w:t>
            </w:r>
            <w:r>
              <w:t>, Season 2, Episode 2</w:t>
            </w:r>
            <w:r w:rsidR="00481AD0">
              <w:t>,</w:t>
            </w:r>
            <w:r>
              <w:t xml:space="preserve"> entitled “Sexual Harassment,” pokes fun of poor quality, workplace sexual harassment mandatory videos</w:t>
            </w:r>
            <w:r w:rsidR="00481AD0">
              <w:t xml:space="preserve"> that many of us as employees have had to sit through.</w:t>
            </w:r>
            <w:r>
              <w:t xml:space="preserve">  Two clips of a video are shown in the episode.  One clip shows the video’s opening as having a generic blue screen with a basic font that reads, “Crossing the Line: Rules for the Modern Day workplace.” The video is obviously low-budget, poorly made, and accompanied by elevator music. </w:t>
            </w:r>
            <w:r w:rsidR="00481AD0">
              <w:t>The other clip that is shown involves a man and a woman interacting in the workplace. The acting is poor, and the man asks the woman, “Are you a natural redhead?”</w:t>
            </w:r>
          </w:p>
          <w:p w14:paraId="7256C60D" w14:textId="77777777" w:rsidR="00C2611F" w:rsidRPr="00C2611F" w:rsidRDefault="00C2611F" w:rsidP="00C2611F"/>
          <w:p w14:paraId="33A3C645" w14:textId="77777777" w:rsidR="00C2611F" w:rsidRPr="00C2611F" w:rsidRDefault="00C2611F" w:rsidP="00C2611F"/>
          <w:p w14:paraId="1FBACCEE" w14:textId="2A5304B0" w:rsidR="00C2611F" w:rsidRPr="00C2611F" w:rsidRDefault="00C2611F" w:rsidP="00C2611F"/>
        </w:tc>
        <w:tc>
          <w:tcPr>
            <w:tcW w:w="4675" w:type="dxa"/>
          </w:tcPr>
          <w:p w14:paraId="25E157F2" w14:textId="77777777" w:rsidR="00F36191" w:rsidRDefault="00F36191">
            <w:r>
              <w:t>Example 1:</w:t>
            </w:r>
          </w:p>
          <w:p w14:paraId="48CE28ED" w14:textId="77777777" w:rsidR="00F36191" w:rsidRDefault="00F36191"/>
          <w:p w14:paraId="41B4AB73" w14:textId="0401A418" w:rsidR="00F36191" w:rsidRDefault="00481AD0">
            <w:r>
              <w:t xml:space="preserve">This particular episode also uses satire to criticize America’s work culture of prevalent and widely-accepted sexual harassment.  The first few minutes of the episode show </w:t>
            </w:r>
            <w:r w:rsidR="00C2611F">
              <w:t xml:space="preserve">numerous workplace harassments occurring.  Michael is shown forwarding an email to Jim that is titled “Signs Your Priest Might be Michael Jackson,” Dwight is shown watching a youtube “monkey sex” video and laughing, the ultimate office creeper, Todd Packer, tells a filthy joke and is shown driving a car with the license plate “WLHUNG,” as well as spreading gossip about a Dunder Mifflin coprorate employee who has been placed on leave for “banging his secretary.” All of these instances, while funny to </w:t>
            </w:r>
            <w:r w:rsidR="00C2611F">
              <w:rPr>
                <w:i/>
                <w:iCs/>
              </w:rPr>
              <w:t>us</w:t>
            </w:r>
            <w:r w:rsidR="00C2611F">
              <w:t xml:space="preserve">, criticize the prevalence and acceptance of the inappropriate in the American workplace. </w:t>
            </w:r>
          </w:p>
          <w:p w14:paraId="5C547DC2" w14:textId="70D03A10" w:rsidR="00F36191" w:rsidRDefault="00F36191"/>
        </w:tc>
      </w:tr>
      <w:tr w:rsidR="00F36191" w14:paraId="120606DB" w14:textId="77777777" w:rsidTr="00F36191">
        <w:tc>
          <w:tcPr>
            <w:tcW w:w="4675" w:type="dxa"/>
          </w:tcPr>
          <w:p w14:paraId="579423E8" w14:textId="77777777" w:rsidR="00F36191" w:rsidRDefault="00F36191">
            <w:r>
              <w:t>Example 2:</w:t>
            </w:r>
          </w:p>
          <w:p w14:paraId="4D42BD8D" w14:textId="77777777" w:rsidR="00481AD0" w:rsidRDefault="00481AD0">
            <w:pPr>
              <w:rPr>
                <w:u w:val="single"/>
              </w:rPr>
            </w:pPr>
          </w:p>
          <w:p w14:paraId="3962DEE1" w14:textId="7DFB923E" w:rsidR="00481AD0" w:rsidRPr="00481AD0" w:rsidRDefault="00481AD0">
            <w:r>
              <w:t xml:space="preserve">In the same season and episode, </w:t>
            </w:r>
            <w:r w:rsidR="00C2611F">
              <w:t xml:space="preserve">real-life, </w:t>
            </w:r>
            <w:r>
              <w:t xml:space="preserve">weak sexual harassment corporation attempts to prevent harassment in the workplace are poked fun of when Toby (the HR rep) for the office is asked to pull the entire office staff into a quick, five minute meeting to review Dunder Mifflin’s sexual harassment policies.  The fact that the corporation’s policies </w:t>
            </w:r>
            <w:r>
              <w:rPr>
                <w:i/>
                <w:iCs/>
              </w:rPr>
              <w:t>could</w:t>
            </w:r>
            <w:r>
              <w:t xml:space="preserve"> be gone over in five minutes is mocking many corporations’ CYA attitudes towards sexual harassment (example: we made employees watch a video, therefore we have no liability if harassment occurs). </w:t>
            </w:r>
          </w:p>
        </w:tc>
        <w:tc>
          <w:tcPr>
            <w:tcW w:w="4675" w:type="dxa"/>
          </w:tcPr>
          <w:p w14:paraId="619C69C9" w14:textId="77777777" w:rsidR="00F36191" w:rsidRDefault="00F36191">
            <w:r>
              <w:t>Example 2:</w:t>
            </w:r>
          </w:p>
          <w:p w14:paraId="526B4A5F" w14:textId="77777777" w:rsidR="00F36191" w:rsidRDefault="00F36191"/>
          <w:p w14:paraId="210D3063" w14:textId="3C0E6E5F" w:rsidR="00F36191" w:rsidRDefault="00C2611F">
            <w:r>
              <w:t xml:space="preserve">The biggest criticism of American culture and its blaze attitude towards workplace sexual harassment occurs in the middle of the episode.  After Michael has been visited by bigwigs from corporate, he rejects their advice to be more professional in the workplace in order to avoid potential lawsuits.  When he realizes he may have to clean up his act (ultimately, he doesn’t), he asks the corporate attorney who is present, “What are we supposed to do? Scrutinize every little thing we say and do all day?” The fact that he sees workplace appropriateness as </w:t>
            </w:r>
            <w:r w:rsidR="00AF381C">
              <w:rPr>
                <w:i/>
                <w:iCs/>
              </w:rPr>
              <w:t>unthinkable</w:t>
            </w:r>
            <w:r>
              <w:t xml:space="preserve"> ultimately </w:t>
            </w:r>
            <w:r w:rsidR="00AF381C">
              <w:t>shows that Michael, representing a type of “Everyman,” is incapable of being respectable and professional.</w:t>
            </w:r>
          </w:p>
        </w:tc>
      </w:tr>
    </w:tbl>
    <w:p w14:paraId="5EF19FAE" w14:textId="452AC86A" w:rsidR="00F36191" w:rsidRDefault="00F36191"/>
    <w:p w14:paraId="155773B6" w14:textId="56FEC17E" w:rsidR="00F36191" w:rsidRDefault="00F36191"/>
    <w:p w14:paraId="0651D758" w14:textId="0CBEF2E9" w:rsidR="00F36191" w:rsidRDefault="00F36191"/>
    <w:p w14:paraId="14798101" w14:textId="77777777" w:rsidR="00F36191" w:rsidRPr="00F36191" w:rsidRDefault="00F36191"/>
    <w:sectPr w:rsidR="00F36191" w:rsidRPr="00F361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191"/>
    <w:rsid w:val="00066F7D"/>
    <w:rsid w:val="00481AD0"/>
    <w:rsid w:val="0070264E"/>
    <w:rsid w:val="00AF381C"/>
    <w:rsid w:val="00C2611F"/>
    <w:rsid w:val="00F36191"/>
    <w:rsid w:val="00F96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F4A07"/>
  <w15:chartTrackingRefBased/>
  <w15:docId w15:val="{84D88D01-2F82-4849-A122-B0466043D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6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Walker</dc:creator>
  <cp:keywords/>
  <dc:description/>
  <cp:lastModifiedBy>Allison Walker</cp:lastModifiedBy>
  <cp:revision>3</cp:revision>
  <dcterms:created xsi:type="dcterms:W3CDTF">2020-06-21T10:16:00Z</dcterms:created>
  <dcterms:modified xsi:type="dcterms:W3CDTF">2020-06-21T18:56:00Z</dcterms:modified>
</cp:coreProperties>
</file>